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09" w:rsidRPr="0013445C" w:rsidRDefault="0013445C" w:rsidP="0013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5C">
        <w:rPr>
          <w:rFonts w:ascii="Times New Roman" w:hAnsi="Times New Roman" w:cs="Times New Roman"/>
          <w:b/>
          <w:sz w:val="28"/>
          <w:szCs w:val="28"/>
        </w:rPr>
        <w:t xml:space="preserve">OFFICE OF THE </w:t>
      </w:r>
      <w:r>
        <w:rPr>
          <w:rFonts w:ascii="Times New Roman" w:hAnsi="Times New Roman" w:cs="Times New Roman"/>
          <w:b/>
          <w:sz w:val="28"/>
          <w:szCs w:val="28"/>
        </w:rPr>
        <w:t>PHEK GOVERNMENT COLLEGE, PHEK</w:t>
      </w:r>
    </w:p>
    <w:p w:rsidR="00DE27E0" w:rsidRPr="00DE27E0" w:rsidRDefault="00DE27E0" w:rsidP="0013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7E0" w:rsidRDefault="0013445C" w:rsidP="0013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5C">
        <w:rPr>
          <w:rFonts w:ascii="Times New Roman" w:hAnsi="Times New Roman" w:cs="Times New Roman"/>
          <w:b/>
          <w:sz w:val="28"/>
          <w:szCs w:val="28"/>
        </w:rPr>
        <w:t>CURRICULUM RELATED FEEDBACK FROM PARENTS</w:t>
      </w:r>
    </w:p>
    <w:p w:rsidR="0013445C" w:rsidRPr="0013445C" w:rsidRDefault="0013445C" w:rsidP="0013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A85" w:rsidRPr="00DE27E0" w:rsidRDefault="00DE27E0" w:rsidP="00F45A85">
      <w:pPr>
        <w:jc w:val="both"/>
        <w:rPr>
          <w:rFonts w:ascii="Times New Roman" w:hAnsi="Times New Roman" w:cs="Times New Roman"/>
          <w:sz w:val="24"/>
          <w:szCs w:val="24"/>
        </w:rPr>
      </w:pPr>
      <w:r w:rsidRPr="00721122">
        <w:rPr>
          <w:rFonts w:ascii="Times New Roman" w:hAnsi="Times New Roman" w:cs="Times New Roman"/>
          <w:sz w:val="24"/>
          <w:szCs w:val="24"/>
        </w:rPr>
        <w:t>Your feedback is valuable to us. Kindly fill up the form below. This will help us in improvising our services.</w:t>
      </w:r>
    </w:p>
    <w:p w:rsidR="00C30DFF" w:rsidRPr="00DE27E0" w:rsidRDefault="00296823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>How do you rate the syllabus that your ward is undergoing in terms of the load of the courses in different subject</w:t>
      </w:r>
      <w:r w:rsidR="00C30DFF" w:rsidRPr="00DE27E0">
        <w:rPr>
          <w:rFonts w:ascii="Times New Roman" w:hAnsi="Times New Roman" w:cs="Times New Roman"/>
          <w:sz w:val="24"/>
          <w:szCs w:val="24"/>
        </w:rPr>
        <w:t>s?</w:t>
      </w:r>
    </w:p>
    <w:p w:rsidR="00DA1C1B" w:rsidRPr="00DE27E0" w:rsidRDefault="0082630E" w:rsidP="00C30DF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.3pt;margin-top:.5pt;width:14.25pt;height:11.9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43.95pt;margin-top:.5pt;width:14.25pt;height:11.9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66.25pt;margin-top:.45pt;width:14.25pt;height:11.9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98.45pt;margin-top:.5pt;width:14.25pt;height:11.9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3.55pt;margin-top:.5pt;width:14.25pt;height:11.95pt;z-index:251659264"/>
        </w:pict>
      </w:r>
      <w:r w:rsidR="00C30DFF"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="00C30DFF" w:rsidRPr="00DE27E0">
        <w:rPr>
          <w:rFonts w:ascii="Times New Roman" w:hAnsi="Times New Roman" w:cs="Times New Roman"/>
          <w:sz w:val="24"/>
          <w:szCs w:val="24"/>
        </w:rPr>
        <w:tab/>
      </w:r>
      <w:r w:rsidR="004D6582" w:rsidRPr="00DE27E0">
        <w:rPr>
          <w:rFonts w:ascii="Times New Roman" w:hAnsi="Times New Roman" w:cs="Times New Roman"/>
          <w:sz w:val="24"/>
          <w:szCs w:val="24"/>
        </w:rPr>
        <w:t>Very Good</w:t>
      </w:r>
      <w:r w:rsidR="00C30DFF" w:rsidRPr="00DE27E0">
        <w:rPr>
          <w:rFonts w:ascii="Times New Roman" w:hAnsi="Times New Roman" w:cs="Times New Roman"/>
          <w:sz w:val="24"/>
          <w:szCs w:val="24"/>
        </w:rPr>
        <w:tab/>
      </w:r>
      <w:r w:rsidR="00C30DFF" w:rsidRPr="00DE27E0">
        <w:rPr>
          <w:rFonts w:ascii="Times New Roman" w:hAnsi="Times New Roman" w:cs="Times New Roman"/>
          <w:sz w:val="24"/>
          <w:szCs w:val="24"/>
        </w:rPr>
        <w:tab/>
      </w:r>
      <w:r w:rsidR="004D6582" w:rsidRPr="00DE27E0">
        <w:rPr>
          <w:rFonts w:ascii="Times New Roman" w:hAnsi="Times New Roman" w:cs="Times New Roman"/>
          <w:sz w:val="24"/>
          <w:szCs w:val="24"/>
        </w:rPr>
        <w:t>Good</w:t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  <w:t>Average</w:t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  <w:t>Poor</w:t>
      </w:r>
    </w:p>
    <w:p w:rsidR="00C30DFF" w:rsidRPr="00DE27E0" w:rsidRDefault="00296823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>How do rate the availability of the texts and reference books in the market?</w:t>
      </w:r>
    </w:p>
    <w:p w:rsidR="00DA1C1B" w:rsidRPr="00DE27E0" w:rsidRDefault="0082630E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43.95pt;margin-top:1.15pt;width:14.25pt;height:11.95pt;flip:y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66.25pt;margin-top:1.1pt;width:14.25pt;height:11.95pt;flip:y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98.45pt;margin-top:1.1pt;width:14.25pt;height:11.9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93.55pt;margin-top:1.1pt;width:14.25pt;height:11.9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8.3pt;margin-top:1.1pt;width:14.25pt;height:11.95pt;z-index:251663360"/>
        </w:pict>
      </w:r>
      <w:r w:rsidR="00DA1C1B"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  <w:t xml:space="preserve">Very Good </w:t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</w:r>
      <w:r w:rsidR="00C30DFF" w:rsidRPr="00DE27E0">
        <w:rPr>
          <w:rFonts w:ascii="Times New Roman" w:hAnsi="Times New Roman" w:cs="Times New Roman"/>
          <w:sz w:val="24"/>
          <w:szCs w:val="24"/>
        </w:rPr>
        <w:tab/>
      </w:r>
      <w:r w:rsidR="00DA1C1B" w:rsidRPr="00DE27E0">
        <w:rPr>
          <w:rFonts w:ascii="Times New Roman" w:hAnsi="Times New Roman" w:cs="Times New Roman"/>
          <w:sz w:val="24"/>
          <w:szCs w:val="24"/>
        </w:rPr>
        <w:t>Good</w:t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  <w:t>Average</w:t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  <w:t>Poor</w:t>
      </w:r>
    </w:p>
    <w:p w:rsidR="00C30DFF" w:rsidRPr="00DE27E0" w:rsidRDefault="00022F69" w:rsidP="00022F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>3</w:t>
      </w:r>
      <w:r w:rsidR="00296823" w:rsidRPr="00DE27E0">
        <w:rPr>
          <w:rFonts w:ascii="Times New Roman" w:hAnsi="Times New Roman" w:cs="Times New Roman"/>
          <w:sz w:val="24"/>
          <w:szCs w:val="24"/>
        </w:rPr>
        <w:t>How do you rate the quality of texts and reference books in the market?</w:t>
      </w:r>
    </w:p>
    <w:p w:rsidR="00DA1C1B" w:rsidRPr="00DE27E0" w:rsidRDefault="0082630E" w:rsidP="00C30D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43.95pt;margin-top:.25pt;width:14.25pt;height:11.95pt;flip:y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66.25pt;margin-top:.25pt;width:14.25pt;height:11.95pt;flip:y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98.45pt;margin-top:.25pt;width:14.25pt;height:11.95pt;flip:y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93.55pt;margin-top:.25pt;width:14.25pt;height:11.95pt;flip:y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8.3pt;margin-top:.25pt;width:14.25pt;height:11.95pt;flip:y;z-index:251668480"/>
        </w:pict>
      </w:r>
      <w:r w:rsidR="00DA1C1B"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</w:r>
      <w:r w:rsidR="00C30DFF" w:rsidRPr="00DE27E0">
        <w:rPr>
          <w:rFonts w:ascii="Times New Roman" w:hAnsi="Times New Roman" w:cs="Times New Roman"/>
          <w:sz w:val="24"/>
          <w:szCs w:val="24"/>
        </w:rPr>
        <w:t xml:space="preserve">Very Good </w:t>
      </w:r>
      <w:r w:rsidR="00C30DFF" w:rsidRPr="00DE27E0">
        <w:rPr>
          <w:rFonts w:ascii="Times New Roman" w:hAnsi="Times New Roman" w:cs="Times New Roman"/>
          <w:sz w:val="24"/>
          <w:szCs w:val="24"/>
        </w:rPr>
        <w:tab/>
      </w:r>
      <w:r w:rsidR="00C30DFF" w:rsidRPr="00DE27E0">
        <w:rPr>
          <w:rFonts w:ascii="Times New Roman" w:hAnsi="Times New Roman" w:cs="Times New Roman"/>
          <w:sz w:val="24"/>
          <w:szCs w:val="24"/>
        </w:rPr>
        <w:tab/>
      </w:r>
      <w:r w:rsidR="00DA1C1B" w:rsidRPr="00DE27E0">
        <w:rPr>
          <w:rFonts w:ascii="Times New Roman" w:hAnsi="Times New Roman" w:cs="Times New Roman"/>
          <w:sz w:val="24"/>
          <w:szCs w:val="24"/>
        </w:rPr>
        <w:t>Good</w:t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  <w:t>Average</w:t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  <w:t>Poor</w:t>
      </w:r>
    </w:p>
    <w:p w:rsidR="00296823" w:rsidRPr="00DE27E0" w:rsidRDefault="0082630E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343.95pt;margin-top:29.85pt;width:14.25pt;height:11.95pt;flip:y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266.25pt;margin-top:29.85pt;width:14.25pt;height:11.95pt;flip:y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98.45pt;margin-top:29.85pt;width:14.25pt;height:11.95pt;flip:y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93.55pt;margin-top:29.85pt;width:14.25pt;height:11.95pt;flip:y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8.3pt;margin-top:29.85pt;width:14.25pt;height:11.95pt;flip:y;z-index:251673600"/>
        </w:pict>
      </w:r>
      <w:r w:rsidR="00296823" w:rsidRPr="00DE27E0">
        <w:rPr>
          <w:rFonts w:ascii="Times New Roman" w:hAnsi="Times New Roman" w:cs="Times New Roman"/>
          <w:sz w:val="24"/>
          <w:szCs w:val="24"/>
        </w:rPr>
        <w:t>How do you rate the treatment of the students by the faculty irrespective of the background of the students</w:t>
      </w:r>
      <w:r w:rsidR="00DA1C1B" w:rsidRPr="00DE27E0">
        <w:rPr>
          <w:rFonts w:ascii="Times New Roman" w:hAnsi="Times New Roman" w:cs="Times New Roman"/>
          <w:sz w:val="24"/>
          <w:szCs w:val="24"/>
        </w:rPr>
        <w:t xml:space="preserve"> </w:t>
      </w:r>
      <w:r w:rsidR="00296823" w:rsidRPr="00DE27E0">
        <w:rPr>
          <w:rFonts w:ascii="Times New Roman" w:hAnsi="Times New Roman" w:cs="Times New Roman"/>
          <w:sz w:val="24"/>
          <w:szCs w:val="24"/>
        </w:rPr>
        <w:t>(caste, religion, gender, community,</w:t>
      </w:r>
      <w:r w:rsidR="00DA1C1B" w:rsidRPr="00DE27E0">
        <w:rPr>
          <w:rFonts w:ascii="Times New Roman" w:hAnsi="Times New Roman" w:cs="Times New Roman"/>
          <w:sz w:val="24"/>
          <w:szCs w:val="24"/>
        </w:rPr>
        <w:t xml:space="preserve"> </w:t>
      </w:r>
      <w:r w:rsidR="00296823" w:rsidRPr="00DE27E0">
        <w:rPr>
          <w:rFonts w:ascii="Times New Roman" w:hAnsi="Times New Roman" w:cs="Times New Roman"/>
          <w:sz w:val="24"/>
          <w:szCs w:val="24"/>
        </w:rPr>
        <w:t>etc)?</w:t>
      </w:r>
    </w:p>
    <w:p w:rsidR="00DA1C1B" w:rsidRPr="00DE27E0" w:rsidRDefault="00C30DFF" w:rsidP="00C30DF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Pr="00DE27E0">
        <w:rPr>
          <w:rFonts w:ascii="Times New Roman" w:hAnsi="Times New Roman" w:cs="Times New Roman"/>
          <w:sz w:val="24"/>
          <w:szCs w:val="24"/>
        </w:rPr>
        <w:tab/>
        <w:t xml:space="preserve"> Very Good </w:t>
      </w:r>
      <w:r w:rsidRPr="00DE27E0">
        <w:rPr>
          <w:rFonts w:ascii="Times New Roman" w:hAnsi="Times New Roman" w:cs="Times New Roman"/>
          <w:sz w:val="24"/>
          <w:szCs w:val="24"/>
        </w:rPr>
        <w:tab/>
      </w:r>
      <w:r w:rsidRPr="00DE27E0">
        <w:rPr>
          <w:rFonts w:ascii="Times New Roman" w:hAnsi="Times New Roman" w:cs="Times New Roman"/>
          <w:sz w:val="24"/>
          <w:szCs w:val="24"/>
        </w:rPr>
        <w:tab/>
      </w:r>
      <w:r w:rsidR="00DA1C1B" w:rsidRPr="00DE27E0">
        <w:rPr>
          <w:rFonts w:ascii="Times New Roman" w:hAnsi="Times New Roman" w:cs="Times New Roman"/>
          <w:sz w:val="24"/>
          <w:szCs w:val="24"/>
        </w:rPr>
        <w:t>Good</w:t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  <w:t>Average</w:t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  <w:t>Poor</w:t>
      </w:r>
    </w:p>
    <w:p w:rsidR="00C2546D" w:rsidRPr="00DE27E0" w:rsidRDefault="0082630E" w:rsidP="00C254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343.95pt;margin-top:30pt;width:14.25pt;height:11.95pt;flip:y;z-index:251682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266.25pt;margin-top:30pt;width:14.25pt;height:11.95pt;flip:y;z-index:2516817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198.45pt;margin-top:30pt;width:14.25pt;height:11.95pt;flip:y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93.55pt;margin-top:30pt;width:14.25pt;height:11.95pt;flip:y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8.3pt;margin-top:30pt;width:14.25pt;height:11.95pt;flip:y;z-index:251678720"/>
        </w:pict>
      </w:r>
      <w:r w:rsidR="00296823" w:rsidRPr="00DE27E0">
        <w:rPr>
          <w:rFonts w:ascii="Times New Roman" w:hAnsi="Times New Roman" w:cs="Times New Roman"/>
          <w:sz w:val="24"/>
          <w:szCs w:val="24"/>
        </w:rPr>
        <w:t>How do you rate the locality of the college for the effective delivery of the academic process?</w:t>
      </w:r>
    </w:p>
    <w:p w:rsidR="00DA1C1B" w:rsidRPr="00DE27E0" w:rsidRDefault="00DA1C1B" w:rsidP="00C254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 xml:space="preserve">Very Good 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  <w:t>Good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  <w:t>Average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Pr="00DE27E0">
        <w:rPr>
          <w:rFonts w:ascii="Times New Roman" w:hAnsi="Times New Roman" w:cs="Times New Roman"/>
          <w:sz w:val="24"/>
          <w:szCs w:val="24"/>
        </w:rPr>
        <w:t>Poor</w:t>
      </w:r>
    </w:p>
    <w:p w:rsidR="00C2546D" w:rsidRPr="00DE27E0" w:rsidRDefault="00296823" w:rsidP="00C254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>How do you rate the courses in terms of their relevance to the present scenario?</w:t>
      </w:r>
    </w:p>
    <w:p w:rsidR="00DA1C1B" w:rsidRPr="00DE27E0" w:rsidRDefault="0082630E" w:rsidP="00C254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343.95pt;margin-top:.8pt;width:14.25pt;height:11.95pt;flip:y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266.25pt;margin-top:.8pt;width:14.25pt;height:11.95pt;flip:y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198.45pt;margin-top:.8pt;width:14.25pt;height:11.95pt;flip:y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93.55pt;margin-top:.8pt;width:14.25pt;height:11.95pt;flip:y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18.3pt;margin-top:.8pt;width:14.25pt;height:11.95pt;flip:y;z-index:251683840"/>
        </w:pict>
      </w:r>
      <w:r w:rsidR="00DA1C1B"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="00DA1C1B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 xml:space="preserve">Very Good 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  <w:t>Good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  <w:t xml:space="preserve"> Average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DA1C1B" w:rsidRPr="00DE27E0">
        <w:rPr>
          <w:rFonts w:ascii="Times New Roman" w:hAnsi="Times New Roman" w:cs="Times New Roman"/>
          <w:sz w:val="24"/>
          <w:szCs w:val="24"/>
        </w:rPr>
        <w:t>Poor</w:t>
      </w:r>
    </w:p>
    <w:p w:rsidR="00DA1C1B" w:rsidRPr="00DE27E0" w:rsidRDefault="0082630E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343.95pt;margin-top:29.2pt;width:14.25pt;height:11.95pt;flip:y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266.25pt;margin-top:29.2pt;width:14.25pt;height:11.95pt;flip:y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198.45pt;margin-top:29.2pt;width:14.25pt;height:11.95pt;flip:y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93.55pt;margin-top:29.2pt;width:14.25pt;height:11.95pt;flip:y;z-index:251689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18.3pt;margin-top:29.2pt;width:14.25pt;height:11.95pt;flip:y;z-index:251688960"/>
        </w:pict>
      </w:r>
      <w:r w:rsidR="00296823" w:rsidRPr="00DE27E0">
        <w:rPr>
          <w:rFonts w:ascii="Times New Roman" w:hAnsi="Times New Roman" w:cs="Times New Roman"/>
          <w:sz w:val="24"/>
          <w:szCs w:val="24"/>
        </w:rPr>
        <w:t>How do you rte the programmes based on the comfort of their ward in coping with the workload?</w:t>
      </w:r>
    </w:p>
    <w:p w:rsidR="00DA1C1B" w:rsidRPr="00DE27E0" w:rsidRDefault="00DA1C1B" w:rsidP="00C30D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 xml:space="preserve">Very Good 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Pr="00DE27E0">
        <w:rPr>
          <w:rFonts w:ascii="Times New Roman" w:hAnsi="Times New Roman" w:cs="Times New Roman"/>
          <w:sz w:val="24"/>
          <w:szCs w:val="24"/>
        </w:rPr>
        <w:t>Good</w:t>
      </w:r>
      <w:r w:rsidRPr="00DE27E0">
        <w:rPr>
          <w:rFonts w:ascii="Times New Roman" w:hAnsi="Times New Roman" w:cs="Times New Roman"/>
          <w:sz w:val="24"/>
          <w:szCs w:val="24"/>
        </w:rPr>
        <w:tab/>
      </w:r>
      <w:r w:rsidRPr="00DE27E0">
        <w:rPr>
          <w:rFonts w:ascii="Times New Roman" w:hAnsi="Times New Roman" w:cs="Times New Roman"/>
          <w:sz w:val="24"/>
          <w:szCs w:val="24"/>
        </w:rPr>
        <w:tab/>
        <w:t>Average</w:t>
      </w:r>
      <w:r w:rsidRPr="00DE27E0">
        <w:rPr>
          <w:rFonts w:ascii="Times New Roman" w:hAnsi="Times New Roman" w:cs="Times New Roman"/>
          <w:sz w:val="24"/>
          <w:szCs w:val="24"/>
        </w:rPr>
        <w:tab/>
        <w:t>Poor</w:t>
      </w:r>
    </w:p>
    <w:p w:rsidR="00296823" w:rsidRPr="00DE27E0" w:rsidRDefault="0082630E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343.95pt;margin-top:13.55pt;width:14.25pt;height:11.95pt;flip:y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66.25pt;margin-top:13.55pt;width:14.25pt;height:11.95pt;flip:y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198.45pt;margin-top:13.55pt;width:14.25pt;height:11.95pt;flip:y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93.55pt;margin-top:13.55pt;width:14.25pt;height:11.95pt;flip:y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18.3pt;margin-top:13.55pt;width:14.25pt;height:11.95pt;flip:y;z-index:251694080"/>
        </w:pict>
      </w:r>
      <w:r w:rsidR="00296823" w:rsidRPr="00DE27E0">
        <w:rPr>
          <w:rFonts w:ascii="Times New Roman" w:hAnsi="Times New Roman" w:cs="Times New Roman"/>
          <w:sz w:val="24"/>
          <w:szCs w:val="24"/>
        </w:rPr>
        <w:t>How do you rate the quality of the teaching in th</w:t>
      </w:r>
      <w:r w:rsidR="00DA1C1B" w:rsidRPr="00DE27E0">
        <w:rPr>
          <w:rFonts w:ascii="Times New Roman" w:hAnsi="Times New Roman" w:cs="Times New Roman"/>
          <w:sz w:val="24"/>
          <w:szCs w:val="24"/>
        </w:rPr>
        <w:t>e</w:t>
      </w:r>
      <w:r w:rsidR="00296823" w:rsidRPr="00DE27E0">
        <w:rPr>
          <w:rFonts w:ascii="Times New Roman" w:hAnsi="Times New Roman" w:cs="Times New Roman"/>
          <w:sz w:val="24"/>
          <w:szCs w:val="24"/>
        </w:rPr>
        <w:t xml:space="preserve"> institution?</w:t>
      </w:r>
    </w:p>
    <w:p w:rsidR="00DA1C1B" w:rsidRPr="00DE27E0" w:rsidRDefault="00DA1C1B" w:rsidP="00C30D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 xml:space="preserve">Very Good 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Pr="00DE27E0">
        <w:rPr>
          <w:rFonts w:ascii="Times New Roman" w:hAnsi="Times New Roman" w:cs="Times New Roman"/>
          <w:sz w:val="24"/>
          <w:szCs w:val="24"/>
        </w:rPr>
        <w:t>Good</w:t>
      </w:r>
      <w:r w:rsidRPr="00DE27E0">
        <w:rPr>
          <w:rFonts w:ascii="Times New Roman" w:hAnsi="Times New Roman" w:cs="Times New Roman"/>
          <w:sz w:val="24"/>
          <w:szCs w:val="24"/>
        </w:rPr>
        <w:tab/>
      </w:r>
      <w:r w:rsidRPr="00DE27E0">
        <w:rPr>
          <w:rFonts w:ascii="Times New Roman" w:hAnsi="Times New Roman" w:cs="Times New Roman"/>
          <w:sz w:val="24"/>
          <w:szCs w:val="24"/>
        </w:rPr>
        <w:tab/>
        <w:t>Average</w:t>
      </w:r>
      <w:r w:rsidRPr="00DE27E0">
        <w:rPr>
          <w:rFonts w:ascii="Times New Roman" w:hAnsi="Times New Roman" w:cs="Times New Roman"/>
          <w:sz w:val="24"/>
          <w:szCs w:val="24"/>
        </w:rPr>
        <w:tab/>
        <w:t>Poor</w:t>
      </w:r>
    </w:p>
    <w:p w:rsidR="00296823" w:rsidRPr="00DE27E0" w:rsidRDefault="0082630E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343.95pt;margin-top:14.55pt;width:14.25pt;height:11.95pt;flip:y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266.25pt;margin-top:14.55pt;width:14.25pt;height:11.95pt;flip:y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198.45pt;margin-top:14.55pt;width:14.25pt;height:11.95pt;flip:y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93.55pt;margin-top:14.55pt;width:14.25pt;height:11.95pt;flip:y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18.3pt;margin-top:14.55pt;width:14.25pt;height:11.95pt;flip:y;z-index:251699200"/>
        </w:pict>
      </w:r>
      <w:r w:rsidR="00296823" w:rsidRPr="00DE27E0">
        <w:rPr>
          <w:rFonts w:ascii="Times New Roman" w:hAnsi="Times New Roman" w:cs="Times New Roman"/>
          <w:sz w:val="24"/>
          <w:szCs w:val="24"/>
        </w:rPr>
        <w:t>How do you rate the outcome that your ward has achieved from the</w:t>
      </w:r>
      <w:r w:rsidR="00DA1C1B" w:rsidRPr="00DE27E0">
        <w:rPr>
          <w:rFonts w:ascii="Times New Roman" w:hAnsi="Times New Roman" w:cs="Times New Roman"/>
          <w:sz w:val="24"/>
          <w:szCs w:val="24"/>
        </w:rPr>
        <w:t xml:space="preserve"> </w:t>
      </w:r>
      <w:r w:rsidR="00296823" w:rsidRPr="00DE27E0">
        <w:rPr>
          <w:rFonts w:ascii="Times New Roman" w:hAnsi="Times New Roman" w:cs="Times New Roman"/>
          <w:sz w:val="24"/>
          <w:szCs w:val="24"/>
        </w:rPr>
        <w:t>courses?</w:t>
      </w:r>
    </w:p>
    <w:p w:rsidR="004D6582" w:rsidRPr="00DE27E0" w:rsidRDefault="004D6582" w:rsidP="00C30D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 xml:space="preserve">Very Good 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Pr="00DE27E0">
        <w:rPr>
          <w:rFonts w:ascii="Times New Roman" w:hAnsi="Times New Roman" w:cs="Times New Roman"/>
          <w:sz w:val="24"/>
          <w:szCs w:val="24"/>
        </w:rPr>
        <w:t>Good</w:t>
      </w:r>
      <w:r w:rsidRPr="00DE27E0">
        <w:rPr>
          <w:rFonts w:ascii="Times New Roman" w:hAnsi="Times New Roman" w:cs="Times New Roman"/>
          <w:sz w:val="24"/>
          <w:szCs w:val="24"/>
        </w:rPr>
        <w:tab/>
      </w:r>
      <w:r w:rsidRPr="00DE27E0">
        <w:rPr>
          <w:rFonts w:ascii="Times New Roman" w:hAnsi="Times New Roman" w:cs="Times New Roman"/>
          <w:sz w:val="24"/>
          <w:szCs w:val="24"/>
        </w:rPr>
        <w:tab/>
        <w:t>Average</w:t>
      </w:r>
      <w:r w:rsidRPr="00DE27E0">
        <w:rPr>
          <w:rFonts w:ascii="Times New Roman" w:hAnsi="Times New Roman" w:cs="Times New Roman"/>
          <w:sz w:val="24"/>
          <w:szCs w:val="24"/>
        </w:rPr>
        <w:tab/>
        <w:t>Poor</w:t>
      </w:r>
    </w:p>
    <w:p w:rsidR="00296823" w:rsidRPr="00DE27E0" w:rsidRDefault="0082630E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266.25pt;margin-top:13.75pt;width:14.25pt;height:11.95pt;flip:y;z-index:251707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198.45pt;margin-top:13.75pt;width:14.25pt;height:11.95pt;flip:y;z-index:2517063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93.55pt;margin-top:13.75pt;width:14.25pt;height:11.95pt;flip:y;z-index:2517053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18.3pt;margin-top:13.75pt;width:14.25pt;height:11.95pt;flip:y;z-index:251704320"/>
        </w:pict>
      </w:r>
      <w:r w:rsidR="00296823" w:rsidRPr="00DE27E0">
        <w:rPr>
          <w:rFonts w:ascii="Times New Roman" w:hAnsi="Times New Roman" w:cs="Times New Roman"/>
          <w:sz w:val="24"/>
          <w:szCs w:val="24"/>
        </w:rPr>
        <w:t>How do you rate the transparency of the evaluation</w:t>
      </w:r>
      <w:r w:rsidR="00DA1C1B" w:rsidRPr="00DE27E0">
        <w:rPr>
          <w:rFonts w:ascii="Times New Roman" w:hAnsi="Times New Roman" w:cs="Times New Roman"/>
          <w:sz w:val="24"/>
          <w:szCs w:val="24"/>
        </w:rPr>
        <w:t xml:space="preserve"> </w:t>
      </w:r>
      <w:r w:rsidR="00296823" w:rsidRPr="00DE27E0">
        <w:rPr>
          <w:rFonts w:ascii="Times New Roman" w:hAnsi="Times New Roman" w:cs="Times New Roman"/>
          <w:sz w:val="24"/>
          <w:szCs w:val="24"/>
        </w:rPr>
        <w:t>system i</w:t>
      </w:r>
      <w:r w:rsidR="00DA1C1B" w:rsidRPr="00DE27E0">
        <w:rPr>
          <w:rFonts w:ascii="Times New Roman" w:hAnsi="Times New Roman" w:cs="Times New Roman"/>
          <w:sz w:val="24"/>
          <w:szCs w:val="24"/>
        </w:rPr>
        <w:t>n</w:t>
      </w:r>
      <w:r w:rsidR="00296823" w:rsidRPr="00DE27E0">
        <w:rPr>
          <w:rFonts w:ascii="Times New Roman" w:hAnsi="Times New Roman" w:cs="Times New Roman"/>
          <w:sz w:val="24"/>
          <w:szCs w:val="24"/>
        </w:rPr>
        <w:t xml:space="preserve"> the college?</w:t>
      </w:r>
    </w:p>
    <w:p w:rsidR="004D6582" w:rsidRPr="00DE27E0" w:rsidRDefault="0082630E" w:rsidP="00C30D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343.95pt;margin-top:1.45pt;width:14.25pt;height:11.95pt;flip:y;z-index:251708416"/>
        </w:pict>
      </w:r>
      <w:r w:rsidR="004D6582"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  <w:t xml:space="preserve">Very Good </w:t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4D6582" w:rsidRPr="00DE27E0">
        <w:rPr>
          <w:rFonts w:ascii="Times New Roman" w:hAnsi="Times New Roman" w:cs="Times New Roman"/>
          <w:sz w:val="24"/>
          <w:szCs w:val="24"/>
        </w:rPr>
        <w:t>Good</w:t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  <w:t>Average</w:t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  <w:t>Poor</w:t>
      </w:r>
    </w:p>
    <w:p w:rsidR="00296823" w:rsidRPr="00DE27E0" w:rsidRDefault="00296823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>How do you rate the college activities that help your ward</w:t>
      </w:r>
      <w:r w:rsidR="004D6582" w:rsidRPr="00DE27E0">
        <w:rPr>
          <w:rFonts w:ascii="Times New Roman" w:hAnsi="Times New Roman" w:cs="Times New Roman"/>
          <w:sz w:val="24"/>
          <w:szCs w:val="24"/>
        </w:rPr>
        <w:t xml:space="preserve"> in getting jobs and placements</w:t>
      </w:r>
      <w:r w:rsidRPr="00DE27E0">
        <w:rPr>
          <w:rFonts w:ascii="Times New Roman" w:hAnsi="Times New Roman" w:cs="Times New Roman"/>
          <w:sz w:val="24"/>
          <w:szCs w:val="24"/>
        </w:rPr>
        <w:t>?</w:t>
      </w:r>
    </w:p>
    <w:p w:rsidR="004D6582" w:rsidRPr="00DE27E0" w:rsidRDefault="0082630E" w:rsidP="00C30D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left:0;text-align:left;margin-left:343.95pt;margin-top:-.2pt;width:14.25pt;height:11.95pt;flip:y;z-index:2517135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left:0;text-align:left;margin-left:266.25pt;margin-top:-.2pt;width:14.25pt;height:11.95pt;flip:y;z-index:2517125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198.45pt;margin-top:-.2pt;width:14.25pt;height:11.95pt;flip:y;z-index:2517114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93.55pt;margin-top:-.2pt;width:14.25pt;height:11.95pt;flip:y;z-index:2517104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18.3pt;margin-top:-.2pt;width:14.25pt;height:11.95pt;flip:y;z-index:251709440"/>
        </w:pict>
      </w:r>
      <w:r w:rsidR="004D6582"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 xml:space="preserve">Very Good 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4D6582" w:rsidRPr="00DE27E0">
        <w:rPr>
          <w:rFonts w:ascii="Times New Roman" w:hAnsi="Times New Roman" w:cs="Times New Roman"/>
          <w:sz w:val="24"/>
          <w:szCs w:val="24"/>
        </w:rPr>
        <w:t>Good</w:t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</w:r>
      <w:r w:rsidR="004D6582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>Average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4D6582" w:rsidRPr="00DE27E0">
        <w:rPr>
          <w:rFonts w:ascii="Times New Roman" w:hAnsi="Times New Roman" w:cs="Times New Roman"/>
          <w:sz w:val="24"/>
          <w:szCs w:val="24"/>
        </w:rPr>
        <w:t>Poor</w:t>
      </w:r>
    </w:p>
    <w:p w:rsidR="00296823" w:rsidRPr="00DE27E0" w:rsidRDefault="0082630E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left:0;text-align:left;margin-left:343.95pt;margin-top:15.2pt;width:14.25pt;height:11.95pt;flip:y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left:0;text-align:left;margin-left:266.25pt;margin-top:15.2pt;width:14.25pt;height:11.95pt;flip:y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198.45pt;margin-top:15.2pt;width:14.25pt;height:11.95pt;flip:y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left:0;text-align:left;margin-left:93.55pt;margin-top:15.2pt;width:14.25pt;height:11.95pt;flip:y;z-index:2517155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18.3pt;margin-top:15.2pt;width:14.25pt;height:11.95pt;flip:y;z-index:251714560"/>
        </w:pict>
      </w:r>
      <w:r w:rsidR="00296823" w:rsidRPr="00DE27E0">
        <w:rPr>
          <w:rFonts w:ascii="Times New Roman" w:hAnsi="Times New Roman" w:cs="Times New Roman"/>
          <w:sz w:val="24"/>
          <w:szCs w:val="24"/>
        </w:rPr>
        <w:t>How do you rate the transformation of your ward after the completion of the courses?</w:t>
      </w:r>
    </w:p>
    <w:p w:rsidR="004D6582" w:rsidRPr="00DE27E0" w:rsidRDefault="004D6582" w:rsidP="00C30D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 xml:space="preserve">Very Good 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  <w:t>Good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Pr="00DE27E0">
        <w:rPr>
          <w:rFonts w:ascii="Times New Roman" w:hAnsi="Times New Roman" w:cs="Times New Roman"/>
          <w:sz w:val="24"/>
          <w:szCs w:val="24"/>
        </w:rPr>
        <w:t xml:space="preserve"> Average</w:t>
      </w:r>
      <w:r w:rsidRPr="00DE27E0">
        <w:rPr>
          <w:rFonts w:ascii="Times New Roman" w:hAnsi="Times New Roman" w:cs="Times New Roman"/>
          <w:sz w:val="24"/>
          <w:szCs w:val="24"/>
        </w:rPr>
        <w:tab/>
        <w:t>Poor</w:t>
      </w:r>
    </w:p>
    <w:p w:rsidR="00296823" w:rsidRPr="00DE27E0" w:rsidRDefault="00296823" w:rsidP="00C30D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7E0">
        <w:rPr>
          <w:rFonts w:ascii="Times New Roman" w:hAnsi="Times New Roman" w:cs="Times New Roman"/>
          <w:sz w:val="24"/>
          <w:szCs w:val="24"/>
        </w:rPr>
        <w:t>How do you rate the scholarships/</w:t>
      </w:r>
      <w:r w:rsidR="00DA1C1B" w:rsidRPr="00DE27E0">
        <w:rPr>
          <w:rFonts w:ascii="Times New Roman" w:hAnsi="Times New Roman" w:cs="Times New Roman"/>
          <w:sz w:val="24"/>
          <w:szCs w:val="24"/>
        </w:rPr>
        <w:t>conc</w:t>
      </w:r>
      <w:r w:rsidRPr="00DE27E0">
        <w:rPr>
          <w:rFonts w:ascii="Times New Roman" w:hAnsi="Times New Roman" w:cs="Times New Roman"/>
          <w:sz w:val="24"/>
          <w:szCs w:val="24"/>
        </w:rPr>
        <w:t xml:space="preserve">essions given to your </w:t>
      </w:r>
      <w:r w:rsidR="00DA1C1B" w:rsidRPr="00DE27E0">
        <w:rPr>
          <w:rFonts w:ascii="Times New Roman" w:hAnsi="Times New Roman" w:cs="Times New Roman"/>
          <w:sz w:val="24"/>
          <w:szCs w:val="24"/>
        </w:rPr>
        <w:t>w</w:t>
      </w:r>
      <w:r w:rsidRPr="00DE27E0">
        <w:rPr>
          <w:rFonts w:ascii="Times New Roman" w:hAnsi="Times New Roman" w:cs="Times New Roman"/>
          <w:sz w:val="24"/>
          <w:szCs w:val="24"/>
        </w:rPr>
        <w:t xml:space="preserve">ard by the college? </w:t>
      </w:r>
    </w:p>
    <w:p w:rsidR="004D6582" w:rsidRPr="00DE27E0" w:rsidRDefault="0082630E" w:rsidP="00C30D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343.95pt;margin-top:.2pt;width:14.25pt;height:11.95pt;flip:y;z-index:2517237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left:0;text-align:left;margin-left:266.25pt;margin-top:.2pt;width:14.25pt;height:11.95pt;flip:y;z-index:2517196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198.45pt;margin-top:.2pt;width:14.25pt;height:11.95pt;flip:y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left:0;text-align:left;margin-left:93.55pt;margin-top:.2pt;width:14.25pt;height:11.95pt;flip:y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left:0;text-align:left;margin-left:18.3pt;margin-top:.2pt;width:14.25pt;height:11.95pt;flip:y;z-index:251720704"/>
        </w:pict>
      </w:r>
      <w:r w:rsidR="00022F69" w:rsidRPr="00DE27E0">
        <w:rPr>
          <w:rFonts w:ascii="Times New Roman" w:hAnsi="Times New Roman" w:cs="Times New Roman"/>
          <w:sz w:val="24"/>
          <w:szCs w:val="24"/>
        </w:rPr>
        <w:t xml:space="preserve">Excellent </w:t>
      </w:r>
      <w:r w:rsidR="00022F69" w:rsidRPr="00DE27E0">
        <w:rPr>
          <w:rFonts w:ascii="Times New Roman" w:hAnsi="Times New Roman" w:cs="Times New Roman"/>
          <w:sz w:val="24"/>
          <w:szCs w:val="24"/>
        </w:rPr>
        <w:tab/>
      </w:r>
      <w:r w:rsidR="004D6582" w:rsidRPr="00DE27E0">
        <w:rPr>
          <w:rFonts w:ascii="Times New Roman" w:hAnsi="Times New Roman" w:cs="Times New Roman"/>
          <w:sz w:val="24"/>
          <w:szCs w:val="24"/>
        </w:rPr>
        <w:t>Ve</w:t>
      </w:r>
      <w:r w:rsidR="00022F69" w:rsidRPr="00DE27E0">
        <w:rPr>
          <w:rFonts w:ascii="Times New Roman" w:hAnsi="Times New Roman" w:cs="Times New Roman"/>
          <w:sz w:val="24"/>
          <w:szCs w:val="24"/>
        </w:rPr>
        <w:t xml:space="preserve">ry Good </w:t>
      </w:r>
      <w:r w:rsidR="00022F69" w:rsidRPr="00DE27E0">
        <w:rPr>
          <w:rFonts w:ascii="Times New Roman" w:hAnsi="Times New Roman" w:cs="Times New Roman"/>
          <w:sz w:val="24"/>
          <w:szCs w:val="24"/>
        </w:rPr>
        <w:tab/>
      </w:r>
      <w:r w:rsidR="00022F69" w:rsidRPr="00DE27E0">
        <w:rPr>
          <w:rFonts w:ascii="Times New Roman" w:hAnsi="Times New Roman" w:cs="Times New Roman"/>
          <w:sz w:val="24"/>
          <w:szCs w:val="24"/>
        </w:rPr>
        <w:tab/>
        <w:t>Good</w:t>
      </w:r>
      <w:r w:rsidR="00022F69" w:rsidRPr="00DE27E0">
        <w:rPr>
          <w:rFonts w:ascii="Times New Roman" w:hAnsi="Times New Roman" w:cs="Times New Roman"/>
          <w:sz w:val="24"/>
          <w:szCs w:val="24"/>
        </w:rPr>
        <w:tab/>
      </w:r>
      <w:r w:rsidR="00022F69" w:rsidRPr="00DE27E0">
        <w:rPr>
          <w:rFonts w:ascii="Times New Roman" w:hAnsi="Times New Roman" w:cs="Times New Roman"/>
          <w:sz w:val="24"/>
          <w:szCs w:val="24"/>
        </w:rPr>
        <w:tab/>
      </w:r>
      <w:r w:rsidR="00C2546D" w:rsidRPr="00DE27E0">
        <w:rPr>
          <w:rFonts w:ascii="Times New Roman" w:hAnsi="Times New Roman" w:cs="Times New Roman"/>
          <w:sz w:val="24"/>
          <w:szCs w:val="24"/>
        </w:rPr>
        <w:t>Average</w:t>
      </w:r>
      <w:r w:rsidR="00C2546D" w:rsidRPr="00DE27E0">
        <w:rPr>
          <w:rFonts w:ascii="Times New Roman" w:hAnsi="Times New Roman" w:cs="Times New Roman"/>
          <w:sz w:val="24"/>
          <w:szCs w:val="24"/>
        </w:rPr>
        <w:tab/>
      </w:r>
      <w:r w:rsidR="004D6582" w:rsidRPr="00DE27E0">
        <w:rPr>
          <w:rFonts w:ascii="Times New Roman" w:hAnsi="Times New Roman" w:cs="Times New Roman"/>
          <w:sz w:val="24"/>
          <w:szCs w:val="24"/>
        </w:rPr>
        <w:t>Poor</w:t>
      </w:r>
    </w:p>
    <w:p w:rsidR="00CE7409" w:rsidRPr="00DE27E0" w:rsidRDefault="00CE7409" w:rsidP="00C30D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7409" w:rsidRPr="00F45A85" w:rsidRDefault="00CE7409" w:rsidP="00CE74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5A85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_______________________________</w:t>
      </w:r>
    </w:p>
    <w:p w:rsidR="00CE7409" w:rsidRPr="00F45A85" w:rsidRDefault="00CE7409" w:rsidP="00CE74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5A85">
        <w:rPr>
          <w:rFonts w:ascii="Times New Roman" w:hAnsi="Times New Roman" w:cs="Times New Roman"/>
          <w:b/>
          <w:i/>
          <w:sz w:val="24"/>
          <w:szCs w:val="24"/>
        </w:rPr>
        <w:t>Place</w:t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_______________________________</w:t>
      </w:r>
    </w:p>
    <w:p w:rsidR="00DE3FDA" w:rsidRPr="00F45A85" w:rsidRDefault="00CE7409" w:rsidP="002B5D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5A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_______________________________</w:t>
      </w:r>
    </w:p>
    <w:p w:rsidR="00CE7409" w:rsidRPr="00F45A85" w:rsidRDefault="00CE7409" w:rsidP="002B5D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5A85">
        <w:rPr>
          <w:rFonts w:ascii="Times New Roman" w:hAnsi="Times New Roman" w:cs="Times New Roman"/>
          <w:b/>
          <w:i/>
          <w:sz w:val="24"/>
          <w:szCs w:val="24"/>
        </w:rPr>
        <w:t>Phone no</w:t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 w:rsidRPr="00F45A8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______________________________</w:t>
      </w:r>
    </w:p>
    <w:sectPr w:rsidR="00CE7409" w:rsidRPr="00F45A85" w:rsidSect="00D51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51A"/>
    <w:multiLevelType w:val="hybridMultilevel"/>
    <w:tmpl w:val="4CD278B8"/>
    <w:lvl w:ilvl="0" w:tplc="57DE7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E56D4"/>
    <w:multiLevelType w:val="hybridMultilevel"/>
    <w:tmpl w:val="B66868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6A49"/>
    <w:multiLevelType w:val="hybridMultilevel"/>
    <w:tmpl w:val="8FCC2EEE"/>
    <w:lvl w:ilvl="0" w:tplc="361C3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B6E4E"/>
    <w:multiLevelType w:val="hybridMultilevel"/>
    <w:tmpl w:val="FE0EF338"/>
    <w:lvl w:ilvl="0" w:tplc="D2DC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8597C"/>
    <w:multiLevelType w:val="hybridMultilevel"/>
    <w:tmpl w:val="3264A89C"/>
    <w:lvl w:ilvl="0" w:tplc="B9047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B6634"/>
    <w:multiLevelType w:val="hybridMultilevel"/>
    <w:tmpl w:val="82706446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E3212"/>
    <w:multiLevelType w:val="hybridMultilevel"/>
    <w:tmpl w:val="07FCC828"/>
    <w:lvl w:ilvl="0" w:tplc="B2003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06DF2"/>
    <w:multiLevelType w:val="hybridMultilevel"/>
    <w:tmpl w:val="744AC136"/>
    <w:lvl w:ilvl="0" w:tplc="F0A80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6823"/>
    <w:rsid w:val="00022F69"/>
    <w:rsid w:val="00076C9F"/>
    <w:rsid w:val="0013445C"/>
    <w:rsid w:val="0018074F"/>
    <w:rsid w:val="00296823"/>
    <w:rsid w:val="002B5D4E"/>
    <w:rsid w:val="002E5558"/>
    <w:rsid w:val="004D6582"/>
    <w:rsid w:val="0082630E"/>
    <w:rsid w:val="009423C9"/>
    <w:rsid w:val="00A231A0"/>
    <w:rsid w:val="00C2546D"/>
    <w:rsid w:val="00C30DFF"/>
    <w:rsid w:val="00CE7409"/>
    <w:rsid w:val="00D51B1A"/>
    <w:rsid w:val="00D73412"/>
    <w:rsid w:val="00DA1C1B"/>
    <w:rsid w:val="00DE27E0"/>
    <w:rsid w:val="00DE3FDA"/>
    <w:rsid w:val="00EA4C8B"/>
    <w:rsid w:val="00F4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2018-06-03T09:22:00Z</dcterms:created>
  <dcterms:modified xsi:type="dcterms:W3CDTF">2018-06-03T14:55:00Z</dcterms:modified>
</cp:coreProperties>
</file>